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A693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sz w:val="32"/>
          <w:szCs w:val="32"/>
        </w:rPr>
      </w:pPr>
    </w:p>
    <w:p w14:paraId="3A076616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ALLEGATO 1</w:t>
      </w:r>
    </w:p>
    <w:p w14:paraId="48E433E8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Scuola Secondaria</w:t>
      </w:r>
    </w:p>
    <w:p w14:paraId="75A823EB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a.s 2022/2023</w:t>
      </w:r>
    </w:p>
    <w:p w14:paraId="42FBF71D" w14:textId="1F4787E1" w:rsidR="00B65ED7" w:rsidRDefault="00000000" w:rsidP="00DF5DC9">
      <w:pP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ESAME DI STATO E PROVE INVALSI PER GLI ALUNNI BES (DSA E ALTRI DISTURBI EVOLUTIVI</w:t>
      </w:r>
      <w:r w:rsidR="007A01F0">
        <w:rPr>
          <w:b/>
          <w:color w:val="000000"/>
          <w:sz w:val="28"/>
          <w:szCs w:val="28"/>
        </w:rPr>
        <w:t xml:space="preserve"> CON RELAZIONE MEDICA</w:t>
      </w:r>
      <w:r>
        <w:rPr>
          <w:b/>
          <w:color w:val="000000"/>
          <w:sz w:val="28"/>
          <w:szCs w:val="28"/>
        </w:rPr>
        <w:t>)</w:t>
      </w:r>
    </w:p>
    <w:p w14:paraId="636973E2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b/>
          <w:color w:val="000000"/>
          <w:u w:val="single"/>
        </w:rPr>
      </w:pPr>
    </w:p>
    <w:p w14:paraId="5F8F889B" w14:textId="77777777" w:rsidR="00B65ED7" w:rsidRDefault="00B65ED7">
      <w:pPr>
        <w:spacing w:line="240" w:lineRule="auto"/>
        <w:ind w:left="0" w:hanging="2"/>
        <w:rPr>
          <w:b/>
          <w:color w:val="000000"/>
        </w:rPr>
      </w:pPr>
    </w:p>
    <w:p w14:paraId="3D1C7EB1" w14:textId="3F25B67E" w:rsidR="00B65ED7" w:rsidRDefault="00000000" w:rsidP="00DF5DC9">
      <w:pPr>
        <w:spacing w:line="276" w:lineRule="auto"/>
        <w:ind w:left="1" w:hanging="3"/>
        <w:jc w:val="both"/>
        <w:rPr>
          <w:b/>
          <w:color w:val="000000"/>
        </w:rPr>
      </w:pPr>
      <w:r w:rsidRPr="00DF5DC9">
        <w:rPr>
          <w:color w:val="000000"/>
          <w:sz w:val="28"/>
          <w:szCs w:val="28"/>
        </w:rPr>
        <w:t xml:space="preserve">Il/la sottoscritto/a ________________________________, coordinatore della classe ______________________ della Scuola Secondaria di _________________, sentito il parere del Consiglio di </w:t>
      </w:r>
      <w:r w:rsidRPr="00DF5DC9">
        <w:rPr>
          <w:sz w:val="28"/>
          <w:szCs w:val="28"/>
        </w:rPr>
        <w:t>C</w:t>
      </w:r>
      <w:r w:rsidRPr="00DF5DC9">
        <w:rPr>
          <w:color w:val="000000"/>
          <w:sz w:val="28"/>
          <w:szCs w:val="28"/>
        </w:rPr>
        <w:t xml:space="preserve">lasse, dichiara che durante le sottoelencate prove l’alunno ______________________ </w:t>
      </w:r>
      <w:r w:rsidRPr="00DF5DC9">
        <w:rPr>
          <w:b/>
          <w:sz w:val="28"/>
          <w:szCs w:val="28"/>
        </w:rPr>
        <w:t>u</w:t>
      </w:r>
      <w:r w:rsidRPr="00DF5DC9">
        <w:rPr>
          <w:b/>
          <w:color w:val="000000"/>
          <w:sz w:val="28"/>
          <w:szCs w:val="28"/>
        </w:rPr>
        <w:t>tilizzerà le seguenti misure compensative</w:t>
      </w:r>
      <w:r w:rsidRPr="00DF5DC9">
        <w:rPr>
          <w:b/>
          <w:sz w:val="28"/>
          <w:szCs w:val="28"/>
        </w:rPr>
        <w:t>, già previste nel PDP e abitualmente utilizzate nel corso dell’anno scolastico dall’alunno:</w:t>
      </w:r>
    </w:p>
    <w:p w14:paraId="38AAC5A8" w14:textId="77777777" w:rsidR="00DF5DC9" w:rsidRDefault="00DF5DC9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57B17CFD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ESAME DI STATO</w:t>
      </w:r>
    </w:p>
    <w:p w14:paraId="4F14E494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tbl>
      <w:tblPr>
        <w:tblStyle w:val="a1"/>
        <w:tblW w:w="8684" w:type="dxa"/>
        <w:tblInd w:w="667" w:type="dxa"/>
        <w:tblLayout w:type="fixed"/>
        <w:tblLook w:val="0400" w:firstRow="0" w:lastRow="0" w:firstColumn="0" w:lastColumn="0" w:noHBand="0" w:noVBand="1"/>
      </w:tblPr>
      <w:tblGrid>
        <w:gridCol w:w="3871"/>
        <w:gridCol w:w="4813"/>
      </w:tblGrid>
      <w:tr w:rsidR="00B65ED7" w14:paraId="1A94EAE7" w14:textId="77777777" w:rsidTr="00DF5DC9">
        <w:trPr>
          <w:trHeight w:val="55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E677" w14:textId="77777777" w:rsidR="00B65ED7" w:rsidRDefault="00000000">
            <w:pPr>
              <w:spacing w:line="240" w:lineRule="auto"/>
              <w:ind w:left="0" w:hanging="2"/>
            </w:pPr>
            <w:bookmarkStart w:id="0" w:name="_heading=h.30j0zll" w:colFirst="0" w:colLast="0"/>
            <w:bookmarkEnd w:id="0"/>
            <w:r>
              <w:rPr>
                <w:b/>
                <w:color w:val="000000"/>
              </w:rPr>
              <w:t>PROVA SCRITTA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683A" w14:textId="77777777" w:rsidR="00B65ED7" w:rsidRDefault="00000000">
            <w:pPr>
              <w:spacing w:line="240" w:lineRule="auto"/>
              <w:ind w:left="0" w:hanging="2"/>
            </w:pPr>
            <w:r>
              <w:rPr>
                <w:b/>
                <w:color w:val="000000"/>
              </w:rPr>
              <w:t>MISURA COMPENSATIVA</w:t>
            </w:r>
          </w:p>
          <w:p w14:paraId="740262CB" w14:textId="77777777" w:rsidR="00B65ED7" w:rsidRDefault="00000000">
            <w:pPr>
              <w:spacing w:line="240" w:lineRule="auto"/>
              <w:ind w:left="0" w:hanging="2"/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Selezionare/inserire le voci che interessano)</w:t>
            </w:r>
          </w:p>
        </w:tc>
      </w:tr>
      <w:tr w:rsidR="00B65ED7" w14:paraId="2D6791DC" w14:textId="77777777" w:rsidTr="00DF5DC9">
        <w:trPr>
          <w:trHeight w:val="146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5BC9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PROVA SCRITTA ITALIANO</w:t>
            </w:r>
          </w:p>
          <w:p w14:paraId="68420CE0" w14:textId="77777777" w:rsidR="00B65ED7" w:rsidRDefault="00000000">
            <w:pPr>
              <w:spacing w:after="240" w:line="240" w:lineRule="auto"/>
              <w:ind w:left="0" w:hanging="2"/>
            </w:pPr>
            <w:r>
              <w:br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EBEE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770BDB48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Uso del pc</w:t>
            </w:r>
          </w:p>
          <w:p w14:paraId="1CE8407C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14FE9B1C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Sintesi vocale</w:t>
            </w:r>
          </w:p>
          <w:p w14:paraId="06912E48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0AA940F9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1A2E4882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7CA0519B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141FAE5B" w14:textId="77777777" w:rsidTr="00DF5DC9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63C9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INGLESE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FF13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0C71227E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6B450427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Tabelle dei verbi</w:t>
            </w:r>
          </w:p>
          <w:p w14:paraId="51BD37D7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63140DB1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135E304C" w14:textId="52AAADF3" w:rsidR="00B65ED7" w:rsidRDefault="0002247A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1F6F83CA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50D85F98" w14:textId="77777777" w:rsidTr="00DF5DC9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A7F6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FRANCESE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461B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03D66D6D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5430AC7D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Tabelle dei verbi</w:t>
            </w:r>
          </w:p>
          <w:p w14:paraId="6A561298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03145399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3DD7CA28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1A733581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0FFDA5D7" w14:textId="77777777" w:rsidTr="00DF5DC9">
        <w:trPr>
          <w:trHeight w:val="1087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19DF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MATEMATICA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6B5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DF0AE85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Formulari</w:t>
            </w:r>
          </w:p>
          <w:p w14:paraId="55640C51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Calcolatrice</w:t>
            </w:r>
          </w:p>
          <w:p w14:paraId="7A395DC2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05CECF9F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69FFA8DA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3CFDEB95" w14:textId="77777777" w:rsidTr="00DF5DC9">
        <w:trPr>
          <w:trHeight w:val="109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D923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2A66B7E5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PROVA ORALE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A45F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Mappe concettuali</w:t>
            </w:r>
          </w:p>
          <w:p w14:paraId="53AE9140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Utilizzo del pc</w:t>
            </w:r>
          </w:p>
          <w:p w14:paraId="6B071BB0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</w:t>
            </w:r>
          </w:p>
          <w:p w14:paraId="0ABE2E2B" w14:textId="77777777" w:rsidR="00B65ED7" w:rsidRDefault="00B65ED7">
            <w:pPr>
              <w:spacing w:after="240" w:line="240" w:lineRule="auto"/>
              <w:ind w:left="0" w:hanging="2"/>
            </w:pPr>
          </w:p>
        </w:tc>
      </w:tr>
    </w:tbl>
    <w:p w14:paraId="46F94FE9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color w:val="000000"/>
        </w:rPr>
      </w:pPr>
    </w:p>
    <w:p w14:paraId="657B65A6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PROVE INVALSI</w:t>
      </w:r>
    </w:p>
    <w:p w14:paraId="49F7807F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tbl>
      <w:tblPr>
        <w:tblStyle w:val="a2"/>
        <w:tblW w:w="86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55"/>
        <w:gridCol w:w="5114"/>
      </w:tblGrid>
      <w:tr w:rsidR="00B65ED7" w14:paraId="5C17DA0F" w14:textId="77777777">
        <w:trPr>
          <w:trHeight w:val="1060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7742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– ITALIANO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E0C5" w14:textId="77777777" w:rsidR="00B65ED7" w:rsidRDefault="00000000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4B2B851C" w14:textId="77777777" w:rsidR="00B65ED7" w:rsidRDefault="00000000">
            <w:pPr>
              <w:spacing w:line="240" w:lineRule="auto"/>
              <w:ind w:left="0" w:hanging="2"/>
            </w:pPr>
            <w:r>
              <w:rPr>
                <w:sz w:val="20"/>
                <w:szCs w:val="20"/>
              </w:rPr>
              <w:t>□ Sintesi vocale</w:t>
            </w:r>
          </w:p>
          <w:p w14:paraId="5F9E6F11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464A5DC0" w14:textId="77777777">
        <w:trPr>
          <w:trHeight w:val="1259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4718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– MATEMATICA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2ECC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 </w:t>
            </w:r>
          </w:p>
          <w:p w14:paraId="07F1221A" w14:textId="77777777" w:rsidR="00B65ED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Calcolatrice</w:t>
            </w:r>
          </w:p>
          <w:p w14:paraId="48B5F8B1" w14:textId="77777777" w:rsidR="00B65ED7" w:rsidRDefault="000000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Sintesi vocale</w:t>
            </w:r>
          </w:p>
          <w:p w14:paraId="08126F74" w14:textId="77777777" w:rsidR="00B65ED7" w:rsidRDefault="00B65ED7">
            <w:pPr>
              <w:spacing w:line="240" w:lineRule="auto"/>
              <w:ind w:left="0" w:hanging="2"/>
            </w:pPr>
          </w:p>
        </w:tc>
      </w:tr>
      <w:tr w:rsidR="00B65ED7" w14:paraId="2E30C3C1" w14:textId="77777777">
        <w:trPr>
          <w:trHeight w:val="1083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79D3" w14:textId="77777777" w:rsidR="00B65ED7" w:rsidRDefault="00B65ED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237D5CC9" w14:textId="77777777" w:rsidR="00B65ED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INGLESE</w:t>
            </w:r>
          </w:p>
          <w:p w14:paraId="1B5D494A" w14:textId="77777777" w:rsidR="00B65ED7" w:rsidRDefault="00000000">
            <w:pPr>
              <w:spacing w:after="240" w:line="240" w:lineRule="auto"/>
              <w:ind w:left="0" w:hanging="2"/>
            </w:pPr>
            <w:r>
              <w:br/>
            </w:r>
            <w:r>
              <w:br/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4D2F" w14:textId="77777777" w:rsidR="00B65ED7" w:rsidRDefault="00000000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4C8AF1D8" w14:textId="77777777" w:rsidR="00B65ED7" w:rsidRDefault="000000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Sintesi vocale</w:t>
            </w:r>
          </w:p>
          <w:p w14:paraId="096CC948" w14:textId="77777777" w:rsidR="00B65ED7" w:rsidRDefault="000000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terzo ascolto</w:t>
            </w:r>
          </w:p>
          <w:p w14:paraId="2D729285" w14:textId="77777777" w:rsidR="00B65ED7" w:rsidRDefault="00B65ED7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1F6BB71C" w14:textId="77777777" w:rsidR="00B65ED7" w:rsidRDefault="00B65ED7">
            <w:pPr>
              <w:spacing w:line="240" w:lineRule="auto"/>
              <w:ind w:left="0" w:hanging="2"/>
            </w:pPr>
          </w:p>
          <w:p w14:paraId="025C68E5" w14:textId="77777777" w:rsidR="00B65ED7" w:rsidRDefault="00B65ED7">
            <w:pPr>
              <w:spacing w:line="240" w:lineRule="auto"/>
              <w:ind w:left="0" w:hanging="2"/>
            </w:pPr>
          </w:p>
        </w:tc>
      </w:tr>
    </w:tbl>
    <w:p w14:paraId="1FD27D30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69195C26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0CF1031C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151112D4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_______________,_______________</w:t>
      </w:r>
    </w:p>
    <w:p w14:paraId="4B0C17B2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Firma Coordinatore di classe</w:t>
      </w:r>
    </w:p>
    <w:p w14:paraId="29F5E8D9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59F296DC" w14:textId="77777777" w:rsidR="00B65ED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_________________________</w:t>
      </w:r>
    </w:p>
    <w:p w14:paraId="4A926172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6CB11EFD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61FEC22D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056C1257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1E084CDA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3F791858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23A7B6F2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7422269F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5D309141" w14:textId="77777777" w:rsidR="00B65ED7" w:rsidRDefault="00B65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32"/>
          <w:szCs w:val="32"/>
        </w:rPr>
      </w:pPr>
    </w:p>
    <w:p w14:paraId="2B414F3E" w14:textId="77777777" w:rsidR="00B65ED7" w:rsidRDefault="00B65ED7">
      <w:pPr>
        <w:ind w:left="0" w:hanging="2"/>
      </w:pPr>
    </w:p>
    <w:sectPr w:rsidR="00B65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53F6" w14:textId="77777777" w:rsidR="00CF0C2B" w:rsidRDefault="00CF0C2B">
      <w:pPr>
        <w:spacing w:line="240" w:lineRule="auto"/>
        <w:ind w:left="0" w:hanging="2"/>
      </w:pPr>
      <w:r>
        <w:separator/>
      </w:r>
    </w:p>
  </w:endnote>
  <w:endnote w:type="continuationSeparator" w:id="0">
    <w:p w14:paraId="4B0BD38C" w14:textId="77777777" w:rsidR="00CF0C2B" w:rsidRDefault="00CF0C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31C0" w14:textId="77777777" w:rsidR="00B65ED7" w:rsidRDefault="00B65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CB7E" w14:textId="77777777" w:rsidR="00B65ED7" w:rsidRDefault="00B65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3FA6" w14:textId="77777777" w:rsidR="00B65ED7" w:rsidRDefault="00B65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68E4" w14:textId="77777777" w:rsidR="00CF0C2B" w:rsidRDefault="00CF0C2B">
      <w:pPr>
        <w:spacing w:line="240" w:lineRule="auto"/>
        <w:ind w:left="0" w:hanging="2"/>
      </w:pPr>
      <w:r>
        <w:separator/>
      </w:r>
    </w:p>
  </w:footnote>
  <w:footnote w:type="continuationSeparator" w:id="0">
    <w:p w14:paraId="6CB64E9F" w14:textId="77777777" w:rsidR="00CF0C2B" w:rsidRDefault="00CF0C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A5C6" w14:textId="77777777" w:rsidR="00B65ED7" w:rsidRDefault="00B65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D01" w14:textId="77777777" w:rsidR="00B65ED7" w:rsidRPr="00DF5DC9" w:rsidRDefault="00B65ED7" w:rsidP="00DF5DC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2534" w14:textId="77777777" w:rsidR="00B65ED7" w:rsidRDefault="00B65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D7"/>
    <w:rsid w:val="0002247A"/>
    <w:rsid w:val="00536E16"/>
    <w:rsid w:val="006B21B7"/>
    <w:rsid w:val="007A01F0"/>
    <w:rsid w:val="00B65ED7"/>
    <w:rsid w:val="00C063E6"/>
    <w:rsid w:val="00CF0C2B"/>
    <w:rsid w:val="00D36091"/>
    <w:rsid w:val="00D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E8DB"/>
  <w15:docId w15:val="{710E862C-DF72-47D6-B6E1-8EE7A171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2CD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rsid w:val="001072CD"/>
    <w:pPr>
      <w:ind w:left="720" w:firstLine="0"/>
    </w:pPr>
  </w:style>
  <w:style w:type="paragraph" w:styleId="Intestazione">
    <w:name w:val="header"/>
    <w:basedOn w:val="Normale"/>
    <w:link w:val="Intestazione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Jk8nFLKzahGUEzwMJ52IkGmi6g==">AMUW2mVU4BpZrCFuSu9ot7r2uXx6GrVhvFObz9b5I95Xhb5w1HV3lLap2OswVddkSj54L6yKuD9PXF1wvgIU+3tmemYEIXoXE6A6/su2CjZ+SlqSeQqktKxVk0+sNrpnAxTjfEwo514q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Isotta Milia</cp:lastModifiedBy>
  <cp:revision>5</cp:revision>
  <dcterms:created xsi:type="dcterms:W3CDTF">2023-03-16T08:17:00Z</dcterms:created>
  <dcterms:modified xsi:type="dcterms:W3CDTF">2023-03-16T11:25:00Z</dcterms:modified>
</cp:coreProperties>
</file>